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E735" w14:textId="77777777" w:rsidR="009E5DCC" w:rsidRDefault="009E5DCC" w:rsidP="009E5DCC">
      <w:pPr>
        <w:tabs>
          <w:tab w:val="left" w:pos="2508"/>
        </w:tabs>
      </w:pPr>
    </w:p>
    <w:p w14:paraId="32A4B9B1" w14:textId="77777777" w:rsidR="009E5DCC" w:rsidRDefault="009E5DCC" w:rsidP="009E5DCC">
      <w:pPr>
        <w:tabs>
          <w:tab w:val="left" w:pos="2508"/>
        </w:tabs>
      </w:pPr>
    </w:p>
    <w:p w14:paraId="7474822E" w14:textId="77777777" w:rsidR="009E5DCC" w:rsidRPr="0093361C" w:rsidRDefault="009E5DCC" w:rsidP="009E5DCC">
      <w:pPr>
        <w:tabs>
          <w:tab w:val="left" w:pos="2508"/>
        </w:tabs>
        <w:rPr>
          <w:b/>
          <w:bCs/>
        </w:rPr>
      </w:pPr>
      <w:r>
        <w:rPr>
          <w:b/>
          <w:bCs/>
        </w:rPr>
        <w:t>Suppl 3.</w:t>
      </w:r>
      <w:r w:rsidRPr="0093361C">
        <w:rPr>
          <w:b/>
          <w:bCs/>
        </w:rPr>
        <w:t xml:space="preserve"> </w:t>
      </w:r>
      <w:r w:rsidRPr="002B7779">
        <w:rPr>
          <w:b/>
          <w:bCs/>
        </w:rPr>
        <w:t>Comprehensive evaluation of CRISPR-cas9 gene-edited HSPC engraftment in spleen.</w:t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2540"/>
        <w:gridCol w:w="886"/>
        <w:gridCol w:w="885"/>
        <w:gridCol w:w="460"/>
        <w:gridCol w:w="885"/>
        <w:gridCol w:w="885"/>
        <w:gridCol w:w="460"/>
      </w:tblGrid>
      <w:tr w:rsidR="009E5DCC" w:rsidRPr="00404255" w14:paraId="13551EA0" w14:textId="77777777" w:rsidTr="00A57EA0">
        <w:trPr>
          <w:trHeight w:val="6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1878" w14:textId="77777777" w:rsidR="009E5DCC" w:rsidRPr="00404255" w:rsidRDefault="009E5DCC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0425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Author and Year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93E0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Gene edited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E1E1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Unedited</w:t>
            </w:r>
          </w:p>
        </w:tc>
      </w:tr>
      <w:tr w:rsidR="009E5DCC" w:rsidRPr="00404255" w14:paraId="663390E4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A835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C90D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0425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ean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E2B8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0425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SD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955F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0425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1FE5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0425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ean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91D8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0425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SD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FCC3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0425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</w:t>
            </w:r>
          </w:p>
        </w:tc>
      </w:tr>
      <w:tr w:rsidR="009E5DCC" w:rsidRPr="00404255" w14:paraId="7C1D350D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62AD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Pattabhi et al., 2019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7D9C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11.077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9FB1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16.665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10DC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8D4E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22.305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CAD2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34.636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99D3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</w:tr>
      <w:tr w:rsidR="009E5DCC" w:rsidRPr="00404255" w14:paraId="79F82F2E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283D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Pattabhi et al., 2019a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7105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20.461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A3E2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29.709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F17E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20D4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22.305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2561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34.636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E0B5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</w:tr>
      <w:tr w:rsidR="009E5DCC" w:rsidRPr="00404255" w14:paraId="2DABD1F0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F717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Weber et al., 2020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0D7C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24.706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4FF8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8.720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DC18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806E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48.151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AB3E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30.518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3499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9E5DCC" w:rsidRPr="00404255" w14:paraId="61C5C45A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9D82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Weber et al., 2020a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5C57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32.051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766D3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14.168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71BD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2546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48.151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9818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30.518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83E5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9E5DCC" w:rsidRPr="00404255" w14:paraId="2DC0FFAC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A9A91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Weber et al., 2020b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9FC4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20.867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FC0A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8.175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03AB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90A9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48.151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7F8E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30.518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5476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9E5DCC" w:rsidRPr="00404255" w14:paraId="5DF5496F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23ED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Weber et al., 2020c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2F03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9.955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5FDB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9.809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1F44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2AD9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48.151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BB0C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30.518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8AA3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9E5DCC" w:rsidRPr="00404255" w14:paraId="3427AF2E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0656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Brault et al., 2021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DC79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47.373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CF85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52.822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F8B0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2379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59.475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A0E4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63.755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0CB1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</w:tr>
      <w:tr w:rsidR="009E5DCC" w:rsidRPr="00404255" w14:paraId="16218C31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391F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Kharrag et al., 2022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4A0E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71.536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D539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5.689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D941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5BAB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84.308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8CC8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8.393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B098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9E5DCC" w:rsidRPr="00404255" w14:paraId="41C4EE68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E688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Kharrag et al., 2022a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A1C3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63.907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6BB6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14.259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15F6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4720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90.303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586A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9.981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A06B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9E5DCC" w:rsidRPr="00404255" w14:paraId="3629C5AD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D4D6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Kharrag et al., 2022b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F367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88.666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9234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10.338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C249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4BDA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90.303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C229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9.981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822D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9E5DCC" w:rsidRPr="00404255" w14:paraId="56931230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42B4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Karrupusamy et al., 2022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F0D3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41.494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84D3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36.126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7901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F9D9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54.320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D58C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33.561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1BED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9E5DCC" w:rsidRPr="00404255" w14:paraId="44681189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9307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Hardouin et al., 2023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5A58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79.562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C3E7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11.762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37E7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8198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75.945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748B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15.781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4C78C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9E5DCC" w:rsidRPr="00404255" w14:paraId="03EB1436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A024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Brault et al., 2023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6A15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8.869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7BC7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14.595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3419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5C67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2.937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B389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4.834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59A0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</w:tr>
      <w:tr w:rsidR="009E5DCC" w:rsidRPr="00404255" w14:paraId="19DA49C5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2139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Venkatesan et al., 2023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7E19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70.184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3842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11.891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1824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E096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81.118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CD96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7.567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A6F9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9E5DCC" w:rsidRPr="00404255" w14:paraId="73031BC4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BD97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Venkatesan et al., 2023a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3E72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48.308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672B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16.696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A899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D677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43.951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67C0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22.815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0665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9E5DCC" w:rsidRPr="00404255" w14:paraId="59462742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2E8E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Pugliano et al., 2024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DD46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11.321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782E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19.245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6DED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1428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11.698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347F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19.245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D08B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</w:tr>
      <w:tr w:rsidR="009E5DCC" w:rsidRPr="00404255" w14:paraId="665851AF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E2BE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Dudek et al., 2024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9613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0.281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24E7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0.303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8F21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BD55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6.987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1F46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12.671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49F85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9E5DCC" w:rsidRPr="00404255" w14:paraId="559CD902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9265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Dudek et al., 2024a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2C25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0.555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6028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0.712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BAC4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E20B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6.987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AEF6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12.671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1404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9E5DCC" w:rsidRPr="00404255" w14:paraId="6CAFF09C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0FCB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Dudek et al., 2024b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D86E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1.652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CD33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1.990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042E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2CB5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6.987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E6FA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12.671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131C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9E5DCC" w:rsidRPr="00404255" w14:paraId="04A1384C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8FE7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Dudek et al., 2024c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54E1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4.562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0BE9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12.614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D11F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6642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6.987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BD35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12.671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5BD1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9E5DCC" w:rsidRPr="00404255" w14:paraId="6DD43199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6725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Frati et al., 2024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BE5F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78.463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22ABD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5.590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619E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8C6A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86.186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AA2D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9.696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814D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9E5DCC" w:rsidRPr="00404255" w14:paraId="6F1245E3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FB77E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Frati et al., 2024a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0875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77.407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465F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9.922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95F5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C3F9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86.186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1DD9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9.696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C102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9E5DCC" w:rsidRPr="00404255" w14:paraId="2C472E81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FFF57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Frati et al., 2024b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7969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36.065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6B97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8.125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4D68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688C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38.996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8D8F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9.014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5AAD2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</w:tr>
      <w:tr w:rsidR="009E5DCC" w:rsidRPr="00404255" w14:paraId="08FEEAF1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DA36" w14:textId="77777777" w:rsidR="009E5DCC" w:rsidRPr="00404255" w:rsidRDefault="009E5DCC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Frati et al., 2024c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312B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34.175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1982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7.655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76BB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A9FE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38.996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48BF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9.014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8832" w14:textId="77777777" w:rsidR="009E5DCC" w:rsidRPr="00404255" w:rsidRDefault="009E5DCC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4255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</w:tr>
    </w:tbl>
    <w:p w14:paraId="3687CDEF" w14:textId="77777777" w:rsidR="009E5DCC" w:rsidRDefault="009E5DCC" w:rsidP="009E5DCC">
      <w:pPr>
        <w:tabs>
          <w:tab w:val="left" w:pos="2508"/>
        </w:tabs>
      </w:pPr>
    </w:p>
    <w:p w14:paraId="3F9A96F7" w14:textId="77777777" w:rsidR="005016AF" w:rsidRDefault="005016AF"/>
    <w:sectPr w:rsidR="005016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E95B" w14:textId="77777777" w:rsidR="00556621" w:rsidRDefault="00556621" w:rsidP="009E5DCC">
      <w:pPr>
        <w:spacing w:after="0" w:line="240" w:lineRule="auto"/>
      </w:pPr>
      <w:r>
        <w:separator/>
      </w:r>
    </w:p>
  </w:endnote>
  <w:endnote w:type="continuationSeparator" w:id="0">
    <w:p w14:paraId="7E5BC4BC" w14:textId="77777777" w:rsidR="00556621" w:rsidRDefault="00556621" w:rsidP="009E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D5FCD" w14:textId="77777777" w:rsidR="00556621" w:rsidRDefault="00556621" w:rsidP="009E5DCC">
      <w:pPr>
        <w:spacing w:after="0" w:line="240" w:lineRule="auto"/>
      </w:pPr>
      <w:r>
        <w:separator/>
      </w:r>
    </w:p>
  </w:footnote>
  <w:footnote w:type="continuationSeparator" w:id="0">
    <w:p w14:paraId="16602C51" w14:textId="77777777" w:rsidR="00556621" w:rsidRDefault="00556621" w:rsidP="009E5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AF"/>
    <w:rsid w:val="005016AF"/>
    <w:rsid w:val="00556621"/>
    <w:rsid w:val="009E5DCC"/>
    <w:rsid w:val="00E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71EEFEE-BE0A-49D3-A823-70DA70A0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6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6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6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6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6A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5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DCC"/>
  </w:style>
  <w:style w:type="paragraph" w:styleId="Footer">
    <w:name w:val="footer"/>
    <w:basedOn w:val="Normal"/>
    <w:link w:val="FooterChar"/>
    <w:uiPriority w:val="99"/>
    <w:unhideWhenUsed/>
    <w:rsid w:val="009E5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2026-04-02T13:20:00Z</dcterms:created>
  <dcterms:modified xsi:type="dcterms:W3CDTF">2026-04-02T13:20:00Z</dcterms:modified>
</cp:coreProperties>
</file>