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0854" w14:textId="77777777" w:rsidR="00FC1132" w:rsidRPr="00375AA0" w:rsidRDefault="00FC1132" w:rsidP="00FC1132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b/>
          <w:bCs/>
        </w:rPr>
        <w:t>Suppl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4</w:t>
      </w:r>
      <w:r w:rsidRPr="00375AA0">
        <w:rPr>
          <w:rFonts w:ascii="Times New Roman" w:hAnsi="Times New Roman" w:cs="Times New Roman"/>
          <w:b/>
          <w:bCs/>
        </w:rPr>
        <w:t>.</w:t>
      </w:r>
      <w:r w:rsidRPr="00375AA0">
        <w:rPr>
          <w:rFonts w:ascii="Times New Roman" w:hAnsi="Times New Roman" w:cs="Times New Roman"/>
        </w:rPr>
        <w:t xml:space="preserve"> Downregulated and upregulated miRNAs with the 10 largest fold-changes in </w:t>
      </w:r>
      <w:r w:rsidRPr="00375AA0">
        <w:rPr>
          <w:rFonts w:ascii="Times New Roman" w:hAnsi="Times New Roman" w:cs="Times New Roman"/>
          <w:i/>
          <w:iCs/>
        </w:rPr>
        <w:t>SAR1A</w:t>
      </w:r>
      <w:r w:rsidRPr="00375AA0">
        <w:rPr>
          <w:rFonts w:ascii="Times New Roman" w:hAnsi="Times New Roman" w:cs="Times New Roman"/>
        </w:rPr>
        <w:t>-knockout K562 cells with HU treatment compared with wild type with HU treatment, FDR &lt; 0.05 and fold change &gt; 2 or &lt; -2.</w:t>
      </w:r>
    </w:p>
    <w:p w14:paraId="366C34C4" w14:textId="77777777" w:rsidR="00FC1132" w:rsidRPr="00375AA0" w:rsidRDefault="00FC1132" w:rsidP="00FC113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center"/>
        <w:tblW w:w="8926" w:type="dxa"/>
        <w:tblLook w:val="04A0" w:firstRow="1" w:lastRow="0" w:firstColumn="1" w:lastColumn="0" w:noHBand="0" w:noVBand="1"/>
      </w:tblPr>
      <w:tblGrid>
        <w:gridCol w:w="2070"/>
        <w:gridCol w:w="2070"/>
        <w:gridCol w:w="1620"/>
        <w:gridCol w:w="1710"/>
        <w:gridCol w:w="1456"/>
      </w:tblGrid>
      <w:tr w:rsidR="00FC1132" w:rsidRPr="00375AA0" w14:paraId="65E69C3E" w14:textId="77777777" w:rsidTr="004016BC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12129" w14:textId="77777777" w:rsidR="00FC1132" w:rsidRPr="00375AA0" w:rsidRDefault="00FC1132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miRNAs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198F" w14:textId="77777777" w:rsidR="00FC1132" w:rsidRPr="00375AA0" w:rsidRDefault="00FC1132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microRNA ID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3992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</w:t>
            </w: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-value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7FD7" w14:textId="77777777" w:rsidR="00FC1132" w:rsidRPr="00375AA0" w:rsidRDefault="00FC1132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FDR step up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20DE" w14:textId="77777777" w:rsidR="00FC1132" w:rsidRPr="00375AA0" w:rsidRDefault="00FC1132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Log2(Ratio)</w:t>
            </w:r>
          </w:p>
        </w:tc>
      </w:tr>
      <w:tr w:rsidR="00FC1132" w:rsidRPr="00375AA0" w14:paraId="75072BDD" w14:textId="77777777" w:rsidTr="004016BC">
        <w:trPr>
          <w:trHeight w:val="454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04EE2F" w14:textId="77777777" w:rsidR="00FC1132" w:rsidRPr="00375AA0" w:rsidRDefault="00FC1132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Downregulated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5DFC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hsa-miR-675-5p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F61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7.54E-04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A61F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1.08E-02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A7C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-5.36</w:t>
            </w:r>
          </w:p>
        </w:tc>
      </w:tr>
      <w:tr w:rsidR="00FC1132" w:rsidRPr="00375AA0" w14:paraId="0B60CB70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AECE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F82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hsa-miR-222-5p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6A52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7.93E-04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9931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1.12E-02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8A0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-5.27</w:t>
            </w:r>
          </w:p>
        </w:tc>
      </w:tr>
      <w:tr w:rsidR="00FC1132" w:rsidRPr="00375AA0" w14:paraId="6D5AC43C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93E17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6E3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hsa-miR-4695-3p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496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3.48E-03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6B54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3.35E-02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161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-4.51</w:t>
            </w:r>
          </w:p>
        </w:tc>
      </w:tr>
      <w:tr w:rsidR="00FC1132" w:rsidRPr="00375AA0" w14:paraId="365701CC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7355F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55DA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hsa-miR-6741-3p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BF4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4.00E-03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EB9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3.73E-02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FC4E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-4.34</w:t>
            </w:r>
          </w:p>
        </w:tc>
      </w:tr>
      <w:tr w:rsidR="00FC1132" w:rsidRPr="00375AA0" w14:paraId="57AD98A0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CB132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ACF3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hsa-miR-1908-3p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B53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2.33E-04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013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4.22E-03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721D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-3.94</w:t>
            </w:r>
          </w:p>
        </w:tc>
      </w:tr>
      <w:tr w:rsidR="00FC1132" w:rsidRPr="00375AA0" w14:paraId="7EAAA5D7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2704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5B7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hsa-miR-1908-5p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9F56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3.67E-19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89F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1.11E-16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28A3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-3.92</w:t>
            </w:r>
          </w:p>
        </w:tc>
      </w:tr>
      <w:tr w:rsidR="00FC1132" w:rsidRPr="00375AA0" w14:paraId="21BFDB9C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924E2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F500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hsa-miR-1227-3p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76C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2.34E-03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260D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2.49E-02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9877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-3.92</w:t>
            </w:r>
          </w:p>
        </w:tc>
      </w:tr>
      <w:tr w:rsidR="00FC1132" w:rsidRPr="00375AA0" w14:paraId="3842615F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8A2FF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FABC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hsa-miR-877-3p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DFEE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1.25E-04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7AF1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2.55E-03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1BFB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-3.72</w:t>
            </w:r>
          </w:p>
        </w:tc>
      </w:tr>
      <w:tr w:rsidR="00FC1132" w:rsidRPr="00375AA0" w14:paraId="28E4B749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659E56A5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FAE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hsa-miR-1268b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3BA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1.17E-08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F547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9.64E-07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9568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-3.61</w:t>
            </w:r>
          </w:p>
        </w:tc>
      </w:tr>
      <w:tr w:rsidR="00FC1132" w:rsidRPr="00375AA0" w14:paraId="02C43425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832C6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C2A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hsa-miR-4646-3p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55939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1.84E-03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C430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1.98E-02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2F3E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-3.42</w:t>
            </w:r>
          </w:p>
        </w:tc>
      </w:tr>
      <w:tr w:rsidR="00FC1132" w:rsidRPr="00375AA0" w14:paraId="0550E7F0" w14:textId="77777777" w:rsidTr="004016BC">
        <w:trPr>
          <w:trHeight w:val="508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112205" w14:textId="77777777" w:rsidR="00FC1132" w:rsidRPr="00375AA0" w:rsidRDefault="00FC1132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Upregulated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E498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hsa-miR-5701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6B4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4.99E-04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80F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7.67E-03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418F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</w:tr>
      <w:tr w:rsidR="00FC1132" w:rsidRPr="00375AA0" w14:paraId="4D83DA3D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A5A0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B0E1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hsa-miR-3159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AC10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2.37E-07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B343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1.40E-05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D5D3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</w:tr>
      <w:tr w:rsidR="00FC1132" w:rsidRPr="00375AA0" w14:paraId="13AF2719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84727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79B7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hsa-miR-10395-3p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D17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5.75E-17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A41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1.04E-14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3B8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4.08</w:t>
            </w:r>
          </w:p>
        </w:tc>
      </w:tr>
      <w:tr w:rsidR="00FC1132" w:rsidRPr="00375AA0" w14:paraId="7A3A2A62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BA7F9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6A5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hsa-miR-96-3p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53F4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4.11E-03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9395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3.80E-02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69BC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4.08</w:t>
            </w:r>
          </w:p>
        </w:tc>
      </w:tr>
      <w:tr w:rsidR="00FC1132" w:rsidRPr="00375AA0" w14:paraId="5CED2D1E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8F0AF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1F72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hsa-miR-4463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4942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9.43E-05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195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2.03E-03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FB58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</w:tr>
      <w:tr w:rsidR="00FC1132" w:rsidRPr="00375AA0" w14:paraId="740E8C3C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8C30D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7376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hsa-miR-891a-5p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002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5.39E-03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B21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4.84E-02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CB50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5.14</w:t>
            </w:r>
          </w:p>
        </w:tc>
      </w:tr>
      <w:tr w:rsidR="00FC1132" w:rsidRPr="00375AA0" w14:paraId="57F927BF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C145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E6E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hsa-miR-3609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16E7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5.85E-19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6474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1.32E-16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A08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5.39</w:t>
            </w:r>
          </w:p>
        </w:tc>
      </w:tr>
      <w:tr w:rsidR="00FC1132" w:rsidRPr="00375AA0" w14:paraId="67E76765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6B5FD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818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hsa-miR-12136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587F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8.06E-27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00C9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3.65E-24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A94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5.42</w:t>
            </w:r>
          </w:p>
        </w:tc>
      </w:tr>
      <w:tr w:rsidR="00FC1132" w:rsidRPr="00375AA0" w14:paraId="411072D9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33768068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F324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hsa-miR-1290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925C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1.61E-16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8493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2.43E-14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B3C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6.74</w:t>
            </w:r>
          </w:p>
        </w:tc>
      </w:tr>
      <w:tr w:rsidR="00FC1132" w:rsidRPr="00375AA0" w14:paraId="706EA3B3" w14:textId="77777777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2D7CF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DE609" w14:textId="77777777" w:rsidR="00FC1132" w:rsidRPr="00375AA0" w:rsidRDefault="00FC1132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A5D6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2.19E-67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CFEB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1.99E-64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1531E" w14:textId="77777777" w:rsidR="00FC1132" w:rsidRPr="00375AA0" w:rsidRDefault="00FC1132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7.87</w:t>
            </w:r>
          </w:p>
        </w:tc>
      </w:tr>
    </w:tbl>
    <w:p w14:paraId="5F8B0941" w14:textId="77777777" w:rsidR="00FC1132" w:rsidRPr="00375AA0" w:rsidRDefault="00FC1132" w:rsidP="00FC1132">
      <w:pPr>
        <w:rPr>
          <w:rFonts w:ascii="Times New Roman" w:hAnsi="Times New Roman" w:cs="Times New Roman"/>
        </w:rPr>
      </w:pPr>
    </w:p>
    <w:p w14:paraId="73EEECEF" w14:textId="77777777" w:rsidR="00FC1132" w:rsidRPr="00375AA0" w:rsidRDefault="00FC1132" w:rsidP="00FC1132">
      <w:pPr>
        <w:rPr>
          <w:rFonts w:ascii="Times New Roman" w:hAnsi="Times New Roman" w:cs="Times New Roman"/>
        </w:rPr>
      </w:pPr>
    </w:p>
    <w:p w14:paraId="3004835D" w14:textId="77777777" w:rsidR="00FC1132" w:rsidRPr="00375AA0" w:rsidRDefault="00FC1132" w:rsidP="00FC1132">
      <w:pPr>
        <w:rPr>
          <w:rFonts w:ascii="Times New Roman" w:hAnsi="Times New Roman" w:cs="Times New Roman"/>
        </w:rPr>
      </w:pPr>
    </w:p>
    <w:p w14:paraId="49C997BE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2"/>
    <w:rsid w:val="001C4DBB"/>
    <w:rsid w:val="00922E90"/>
    <w:rsid w:val="009E48E0"/>
    <w:rsid w:val="00D673D8"/>
    <w:rsid w:val="00D976D7"/>
    <w:rsid w:val="00F8189C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97D3"/>
  <w15:chartTrackingRefBased/>
  <w15:docId w15:val="{89A02331-D0C8-42CF-BFB3-7757F672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32"/>
    <w:rPr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1132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32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32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32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32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32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32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32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32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13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132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C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32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C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32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C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32"/>
    <w:pPr>
      <w:widowControl w:val="0"/>
      <w:ind w:left="720"/>
      <w:contextualSpacing/>
      <w:jc w:val="both"/>
    </w:pPr>
    <w:rPr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FC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32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C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2025-04-15T02:38:00Z</dcterms:created>
  <dcterms:modified xsi:type="dcterms:W3CDTF">2025-04-15T02:38:00Z</dcterms:modified>
</cp:coreProperties>
</file>