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49" w:rsidRPr="00CB07DE" w:rsidRDefault="008A2449" w:rsidP="008A2449">
      <w:pPr>
        <w:adjustRightInd w:val="0"/>
        <w:snapToGrid w:val="0"/>
        <w:rPr>
          <w:bCs/>
        </w:rPr>
      </w:pPr>
    </w:p>
    <w:p w:rsidR="008A2449" w:rsidRPr="00CB07DE" w:rsidRDefault="008A2449" w:rsidP="008A2449">
      <w:pPr>
        <w:adjustRightInd w:val="0"/>
        <w:snapToGrid w:val="0"/>
        <w:rPr>
          <w:b/>
        </w:rPr>
      </w:pPr>
      <w:r w:rsidRPr="00CB07DE">
        <w:rPr>
          <w:b/>
          <w:bCs/>
        </w:rPr>
        <w:t>Suppl 2.</w:t>
      </w:r>
      <w:r w:rsidRPr="00CB07DE">
        <w:rPr>
          <w:bCs/>
        </w:rPr>
        <w:t xml:space="preserve"> </w:t>
      </w:r>
      <w:r w:rsidRPr="00CB07DE">
        <w:rPr>
          <w:b/>
        </w:rPr>
        <w:t>Demographics and laboratory variables according to iron deficiency in High Altitude Anemia and High Altitude Erythrocytosis patients.</w:t>
      </w:r>
    </w:p>
    <w:tbl>
      <w:tblPr>
        <w:tblW w:w="10630" w:type="dxa"/>
        <w:tblLook w:val="04A0"/>
      </w:tblPr>
      <w:tblGrid>
        <w:gridCol w:w="3325"/>
        <w:gridCol w:w="2430"/>
        <w:gridCol w:w="720"/>
        <w:gridCol w:w="2340"/>
        <w:gridCol w:w="720"/>
        <w:gridCol w:w="1095"/>
      </w:tblGrid>
      <w:tr w:rsidR="008A2449" w:rsidRPr="007966C7" w:rsidTr="008D21A0">
        <w:trPr>
          <w:trHeight w:val="291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b/>
                <w:color w:val="000000"/>
              </w:rPr>
            </w:pPr>
            <w:r w:rsidRPr="00CB07DE">
              <w:rPr>
                <w:b/>
                <w:bCs/>
                <w:color w:val="000000"/>
              </w:rPr>
              <w:t>Baseline Variable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b/>
                <w:color w:val="000000"/>
              </w:rPr>
            </w:pPr>
            <w:r w:rsidRPr="00CB07DE">
              <w:rPr>
                <w:b/>
                <w:color w:val="000000"/>
              </w:rPr>
              <w:t>Non Iron Deficiency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b/>
                <w:color w:val="000000"/>
              </w:rPr>
            </w:pPr>
            <w:r w:rsidRPr="00CB07DE">
              <w:rPr>
                <w:b/>
                <w:color w:val="000000"/>
              </w:rPr>
              <w:t>Iron Deficiency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b/>
                <w:color w:val="000000"/>
              </w:rPr>
            </w:pPr>
            <w:r w:rsidRPr="00CB07DE">
              <w:rPr>
                <w:b/>
                <w:color w:val="000000"/>
              </w:rPr>
              <w:t>P-value</w:t>
            </w:r>
          </w:p>
        </w:tc>
      </w:tr>
      <w:tr w:rsidR="008A2449" w:rsidRPr="007966C7" w:rsidTr="008D21A0">
        <w:trPr>
          <w:trHeight w:val="291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b/>
                <w:color w:val="000000"/>
              </w:rPr>
            </w:pPr>
            <w:r w:rsidRPr="00CB07DE">
              <w:rPr>
                <w:b/>
                <w:color w:val="000000"/>
              </w:rPr>
              <w:t>Median (IQR) or N. (%)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b/>
                <w:color w:val="000000"/>
              </w:rPr>
            </w:pPr>
            <w:r w:rsidRPr="00CB07DE">
              <w:rPr>
                <w:b/>
                <w:color w:val="000000"/>
              </w:rPr>
              <w:t>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b/>
                <w:color w:val="000000"/>
              </w:rPr>
            </w:pPr>
            <w:r w:rsidRPr="00CB07DE">
              <w:rPr>
                <w:b/>
                <w:color w:val="000000"/>
              </w:rPr>
              <w:t>Median (IQR) or N. (%)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b/>
                <w:color w:val="000000"/>
              </w:rPr>
            </w:pPr>
            <w:r w:rsidRPr="00CB07DE">
              <w:rPr>
                <w:b/>
                <w:color w:val="000000"/>
              </w:rPr>
              <w:t>N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</w:p>
        </w:tc>
      </w:tr>
      <w:tr w:rsidR="008A2449" w:rsidRPr="007966C7" w:rsidTr="008D21A0">
        <w:trPr>
          <w:trHeight w:val="291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Age (years)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54 (45 - 62)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44.5 (37 - 57.5)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0.0029</w:t>
            </w:r>
          </w:p>
        </w:tc>
      </w:tr>
      <w:tr w:rsidR="008A2449" w:rsidRPr="007966C7" w:rsidTr="008D21A0">
        <w:trPr>
          <w:trHeight w:val="291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  <w:lang w:val="es-ES"/>
              </w:rPr>
              <w:t>Female gender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87(50%)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75(67%)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0.0050</w:t>
            </w:r>
          </w:p>
        </w:tc>
      </w:tr>
      <w:tr w:rsidR="008A2449" w:rsidRPr="007966C7" w:rsidTr="008D21A0">
        <w:trPr>
          <w:trHeight w:val="291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  <w:lang w:val="es-ES"/>
              </w:rPr>
              <w:t>WBC (per uL)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5900 (4965 - 7062)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5350 (4450 - 6600)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0.010</w:t>
            </w:r>
          </w:p>
        </w:tc>
      </w:tr>
      <w:tr w:rsidR="008A2449" w:rsidRPr="007966C7" w:rsidTr="008D21A0">
        <w:trPr>
          <w:trHeight w:val="291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  <w:lang w:val="es-ES"/>
              </w:rPr>
              <w:t>Neutrophils (per uL)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3575 (2852 - 4435)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3280 (2500 - 4025)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0.081</w:t>
            </w:r>
          </w:p>
        </w:tc>
      </w:tr>
      <w:tr w:rsidR="008A2449" w:rsidRPr="007966C7" w:rsidTr="008D21A0">
        <w:trPr>
          <w:trHeight w:val="291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  <w:lang w:val="es-ES"/>
              </w:rPr>
              <w:t>Lymphocytes (per uL)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1915 (1411 - 2268)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1630 (1248 - 2112)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0.022</w:t>
            </w:r>
          </w:p>
        </w:tc>
      </w:tr>
      <w:tr w:rsidR="008A2449" w:rsidRPr="007966C7" w:rsidTr="008D21A0">
        <w:trPr>
          <w:trHeight w:val="291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  <w:lang w:val="es-ES"/>
              </w:rPr>
              <w:t>Platelets (x10</w:t>
            </w:r>
            <w:r w:rsidRPr="00CB07DE">
              <w:rPr>
                <w:color w:val="000000"/>
                <w:vertAlign w:val="superscript"/>
                <w:lang w:val="es-ES"/>
              </w:rPr>
              <w:t>3</w:t>
            </w:r>
            <w:r w:rsidRPr="00CB07DE">
              <w:rPr>
                <w:color w:val="000000"/>
                <w:lang w:val="es-ES"/>
              </w:rPr>
              <w:t>/uL)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199.5 (157.2 - 249.8)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322 (190 - 432)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&lt;0.001</w:t>
            </w:r>
          </w:p>
        </w:tc>
      </w:tr>
      <w:tr w:rsidR="008A2449" w:rsidRPr="007966C7" w:rsidTr="008D21A0">
        <w:trPr>
          <w:trHeight w:val="291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Transferrin (mg/dL)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312 (253 - 360)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367 (278 - 426)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&lt;0.001</w:t>
            </w:r>
          </w:p>
        </w:tc>
      </w:tr>
      <w:tr w:rsidR="008A2449" w:rsidRPr="007966C7" w:rsidTr="008D21A0">
        <w:trPr>
          <w:trHeight w:val="291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High Altitude Anemia versus High Altitude Erythrocytosis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59(33.9%)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78(69.6%)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&lt;0.001</w:t>
            </w:r>
          </w:p>
        </w:tc>
      </w:tr>
      <w:tr w:rsidR="008A2449" w:rsidRPr="007966C7" w:rsidTr="008D21A0">
        <w:trPr>
          <w:trHeight w:val="291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History of thrombosis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12(6.9%)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18(16.1%)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0.017</w:t>
            </w:r>
          </w:p>
        </w:tc>
      </w:tr>
      <w:tr w:rsidR="008A2449" w:rsidRPr="007966C7" w:rsidTr="008D21A0">
        <w:trPr>
          <w:trHeight w:val="291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History of venous thrombosis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9(5.17%)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11(9.82%)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0.16</w:t>
            </w:r>
          </w:p>
        </w:tc>
      </w:tr>
      <w:tr w:rsidR="008A2449" w:rsidRPr="007966C7" w:rsidTr="008D21A0">
        <w:trPr>
          <w:trHeight w:val="291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History of arterial thrombosis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4(2.3%)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7(6.25%)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9" w:rsidRPr="00CB07DE" w:rsidRDefault="008A2449" w:rsidP="008D21A0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0.12</w:t>
            </w:r>
          </w:p>
        </w:tc>
      </w:tr>
    </w:tbl>
    <w:p w:rsidR="008A2449" w:rsidRPr="00CB07DE" w:rsidRDefault="008A2449" w:rsidP="008A2449">
      <w:pPr>
        <w:adjustRightInd w:val="0"/>
        <w:snapToGrid w:val="0"/>
        <w:rPr>
          <w:bCs/>
        </w:rPr>
      </w:pPr>
    </w:p>
    <w:p w:rsidR="008A2449" w:rsidRPr="00CB07DE" w:rsidRDefault="008A2449" w:rsidP="008A2449">
      <w:pPr>
        <w:adjustRightInd w:val="0"/>
        <w:snapToGrid w:val="0"/>
        <w:rPr>
          <w:bCs/>
        </w:rPr>
      </w:pPr>
    </w:p>
    <w:p w:rsidR="008A2449" w:rsidRDefault="008A2449" w:rsidP="008A2449"/>
    <w:p w:rsidR="004F5CA0" w:rsidRPr="008A2449" w:rsidRDefault="004F5CA0" w:rsidP="008A2449"/>
    <w:sectPr w:rsidR="004F5CA0" w:rsidRPr="008A2449" w:rsidSect="00FC5C72">
      <w:footerReference w:type="even" r:id="rId6"/>
      <w:footerReference w:type="default" r:id="rId7"/>
      <w:pgSz w:w="12240" w:h="15840" w:code="1"/>
      <w:pgMar w:top="1181" w:right="1109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D36" w:rsidRDefault="00031D36" w:rsidP="00A70336">
      <w:r>
        <w:separator/>
      </w:r>
    </w:p>
  </w:endnote>
  <w:endnote w:type="continuationSeparator" w:id="1">
    <w:p w:rsidR="00031D36" w:rsidRDefault="00031D36" w:rsidP="00A70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698578693"/>
      <w:docPartObj>
        <w:docPartGallery w:val="Page Numbers (Bottom of Page)"/>
        <w:docPartUnique/>
      </w:docPartObj>
    </w:sdtPr>
    <w:sdtContent>
      <w:p w:rsidR="00A70336" w:rsidRDefault="00A70336" w:rsidP="000131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031D36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31D36">
          <w:rPr>
            <w:rStyle w:val="PageNumber"/>
            <w:noProof/>
          </w:rPr>
          <w:t>13</w:t>
        </w:r>
        <w:r>
          <w:rPr>
            <w:rStyle w:val="PageNumber"/>
          </w:rPr>
          <w:fldChar w:fldCharType="end"/>
        </w:r>
      </w:p>
    </w:sdtContent>
  </w:sdt>
  <w:p w:rsidR="00A70336" w:rsidRDefault="00A70336" w:rsidP="00FF54D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336" w:rsidRDefault="00A70336" w:rsidP="00FF54D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D36" w:rsidRDefault="00031D36" w:rsidP="00A70336">
      <w:r>
        <w:separator/>
      </w:r>
    </w:p>
  </w:footnote>
  <w:footnote w:type="continuationSeparator" w:id="1">
    <w:p w:rsidR="00031D36" w:rsidRDefault="00031D36" w:rsidP="00A703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5C72"/>
    <w:rsid w:val="00031D36"/>
    <w:rsid w:val="003A2264"/>
    <w:rsid w:val="004F5CA0"/>
    <w:rsid w:val="008A2449"/>
    <w:rsid w:val="00A70336"/>
    <w:rsid w:val="00FC5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5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C7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C7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C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C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C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C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C7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C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C7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C7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C7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C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C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C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C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5C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C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5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5C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5C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5C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5C7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C7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C7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5C72"/>
    <w:rPr>
      <w:b/>
      <w:bCs/>
      <w:smallCaps/>
      <w:color w:val="365F9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FC5C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C7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FC5C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>Grizli777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Robin Wei</cp:lastModifiedBy>
  <cp:revision>2</cp:revision>
  <dcterms:created xsi:type="dcterms:W3CDTF">2025-01-07T15:09:00Z</dcterms:created>
  <dcterms:modified xsi:type="dcterms:W3CDTF">2025-01-16T07:11:00Z</dcterms:modified>
</cp:coreProperties>
</file>