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37963" w14:textId="77777777" w:rsidR="00EB69D0" w:rsidRDefault="00EB69D0">
      <w:pPr>
        <w:rPr>
          <w:lang w:eastAsia="zh-CN"/>
        </w:rPr>
      </w:pPr>
    </w:p>
    <w:p w14:paraId="79CB4848" w14:textId="0C46C073" w:rsidR="007624E7" w:rsidRDefault="007624E7">
      <w:pPr>
        <w:rPr>
          <w:lang w:eastAsia="zh-CN"/>
        </w:rPr>
      </w:pPr>
      <w:r w:rsidRPr="00974EB3">
        <w:rPr>
          <w:b/>
          <w:color w:val="000000"/>
          <w:sz w:val="24"/>
          <w:szCs w:val="24"/>
        </w:rPr>
        <w:t>Suppl 1</w:t>
      </w:r>
      <w:r w:rsidRPr="00974EB3">
        <w:rPr>
          <w:b/>
          <w:color w:val="000000"/>
          <w:sz w:val="24"/>
          <w:szCs w:val="24"/>
          <w:lang w:eastAsia="zh-CN"/>
        </w:rPr>
        <w:t>.</w:t>
      </w:r>
      <w:r w:rsidRPr="00974EB3">
        <w:rPr>
          <w:b/>
          <w:color w:val="000000"/>
          <w:sz w:val="24"/>
          <w:szCs w:val="24"/>
        </w:rPr>
        <w:t xml:space="preserve"> </w:t>
      </w:r>
      <w:r w:rsidRPr="00974EB3">
        <w:rPr>
          <w:color w:val="000000"/>
          <w:sz w:val="24"/>
          <w:szCs w:val="24"/>
        </w:rPr>
        <w:t>Descriptive summary of patient factors by infection event level, using random effects model.</w:t>
      </w:r>
    </w:p>
    <w:tbl>
      <w:tblPr>
        <w:tblW w:w="5000" w:type="pct"/>
        <w:jc w:val="center"/>
        <w:tblBorders>
          <w:top w:val="single" w:sz="4" w:space="0" w:color="000000"/>
          <w:bottom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6"/>
        <w:gridCol w:w="2551"/>
        <w:gridCol w:w="2269"/>
        <w:gridCol w:w="2304"/>
      </w:tblGrid>
      <w:tr w:rsidR="007624E7" w:rsidRPr="00974EB3" w14:paraId="59356643" w14:textId="77777777" w:rsidTr="005C0B9A">
        <w:trPr>
          <w:cantSplit/>
          <w:tblHeader/>
          <w:jc w:val="center"/>
        </w:trPr>
        <w:tc>
          <w:tcPr>
            <w:tcW w:w="190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64B6E93" w14:textId="41E2B255" w:rsidR="007624E7" w:rsidRPr="00974EB3" w:rsidRDefault="007624E7" w:rsidP="0038095A">
            <w:pPr>
              <w:widowControl w:val="0"/>
              <w:adjustRightInd w:val="0"/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  <w:r w:rsidRPr="00974EB3">
              <w:rPr>
                <w:b/>
                <w:bCs/>
                <w:color w:val="000000"/>
                <w:sz w:val="24"/>
                <w:szCs w:val="24"/>
              </w:rPr>
              <w:t>Variable</w:t>
            </w:r>
            <w:r w:rsidR="0038095A">
              <w:rPr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  <w:t xml:space="preserve"> s</w:t>
            </w:r>
            <w:r w:rsidRPr="00974EB3">
              <w:rPr>
                <w:b/>
                <w:bCs/>
                <w:color w:val="000000"/>
                <w:sz w:val="24"/>
                <w:szCs w:val="24"/>
              </w:rPr>
              <w:t xml:space="preserve">tatistic or </w:t>
            </w:r>
            <w:r w:rsidR="0038095A">
              <w:rPr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  <w:t>c</w:t>
            </w:r>
            <w:r w:rsidRPr="00974EB3">
              <w:rPr>
                <w:b/>
                <w:bCs/>
                <w:color w:val="000000"/>
                <w:sz w:val="24"/>
                <w:szCs w:val="24"/>
              </w:rPr>
              <w:t>ategory</w:t>
            </w:r>
          </w:p>
        </w:tc>
        <w:tc>
          <w:tcPr>
            <w:tcW w:w="110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6DDCDCC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  <w:r w:rsidRPr="00974EB3">
              <w:rPr>
                <w:b/>
                <w:bCs/>
                <w:color w:val="000000"/>
                <w:sz w:val="24"/>
                <w:szCs w:val="24"/>
              </w:rPr>
              <w:t>Infection</w:t>
            </w:r>
          </w:p>
        </w:tc>
        <w:tc>
          <w:tcPr>
            <w:tcW w:w="9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62D077D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  <w:r w:rsidRPr="00974EB3">
              <w:rPr>
                <w:b/>
                <w:bCs/>
                <w:color w:val="000000"/>
                <w:sz w:val="24"/>
                <w:szCs w:val="24"/>
              </w:rPr>
              <w:t xml:space="preserve">No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  <w:t>i</w:t>
            </w:r>
            <w:r w:rsidRPr="00974EB3">
              <w:rPr>
                <w:b/>
                <w:bCs/>
                <w:color w:val="000000"/>
                <w:sz w:val="24"/>
                <w:szCs w:val="24"/>
              </w:rPr>
              <w:t>nfection</w:t>
            </w:r>
          </w:p>
        </w:tc>
        <w:tc>
          <w:tcPr>
            <w:tcW w:w="10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8853454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  <w:r w:rsidRPr="00974EB3">
              <w:rPr>
                <w:b/>
                <w:bCs/>
                <w:color w:val="000000"/>
                <w:sz w:val="24"/>
                <w:szCs w:val="24"/>
              </w:rPr>
              <w:t xml:space="preserve">P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  <w:t>v</w:t>
            </w:r>
            <w:r w:rsidRPr="00974EB3">
              <w:rPr>
                <w:b/>
                <w:bCs/>
                <w:color w:val="000000"/>
                <w:sz w:val="24"/>
                <w:szCs w:val="24"/>
              </w:rPr>
              <w:t>alue</w:t>
            </w:r>
          </w:p>
        </w:tc>
      </w:tr>
      <w:tr w:rsidR="007624E7" w:rsidRPr="00974EB3" w14:paraId="747A9E7D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1D5ED9D7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Sex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5AD7DB2E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260057E4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76389A0B" w14:textId="2719B63C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6BC56BEE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1F1F236A" w14:textId="0955B1E5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089E52AF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47 (65.3%)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3CD6A764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54 (68.4%)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11E07A6D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0.6763</w:t>
            </w:r>
          </w:p>
        </w:tc>
      </w:tr>
      <w:tr w:rsidR="007624E7" w:rsidRPr="00974EB3" w14:paraId="710A57D2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0FCA7C7B" w14:textId="3F0527B1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66162744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25 (34.7%)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7AED3876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25 (31.6%)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799C021F" w14:textId="6D7B1D23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78FBD825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06EC6602" w14:textId="28194510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 xml:space="preserve">Age </w:t>
            </w:r>
            <w:r w:rsidR="00961FBC">
              <w:rPr>
                <w:rFonts w:hint="eastAsia"/>
                <w:color w:val="000000"/>
                <w:sz w:val="24"/>
                <w:szCs w:val="24"/>
                <w:lang w:eastAsia="zh-CN"/>
              </w:rPr>
              <w:t>g</w:t>
            </w:r>
            <w:r w:rsidRPr="00974EB3">
              <w:rPr>
                <w:color w:val="000000"/>
                <w:sz w:val="24"/>
                <w:szCs w:val="24"/>
              </w:rPr>
              <w:t>roup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36120A4F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6D223949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54FC9563" w14:textId="3F7E5B23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2B439297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709FF3D5" w14:textId="43D085D2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0-2 years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435A1DE7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11 (15.3%)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7339F391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19 (24.1%)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1141FAEA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0.3349</w:t>
            </w:r>
          </w:p>
        </w:tc>
      </w:tr>
      <w:tr w:rsidR="007624E7" w:rsidRPr="00974EB3" w14:paraId="1CF3CD0E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5A5B6B71" w14:textId="31AA9EEF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2-12 years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0035BDEC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26 (36.1%)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28C3C17B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32 (40.5%)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78E24EBE" w14:textId="06211DBC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24598027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500E59A4" w14:textId="79A001E6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12-16 years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5191D453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16 (22.2%)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628B55A2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13 (16.5%)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16610DC2" w14:textId="096F1910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01ADDB67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1896263F" w14:textId="0A75D4E9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16-21 years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5345FCB4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19 (26.4%)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3EFC599C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15 (19.0%)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720695CD" w14:textId="4A78700A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0EC5F595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5EA0C36B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Ethnicity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5875B626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36D9C2E5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5B16A507" w14:textId="59631DBB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1447A62E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5B6B0827" w14:textId="6575A7F6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Hispanic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3424B4C2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49 (68.1%)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7F37423A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47 (59.5%)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05F49D6A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0.5601</w:t>
            </w:r>
          </w:p>
        </w:tc>
      </w:tr>
      <w:tr w:rsidR="007624E7" w:rsidRPr="00974EB3" w14:paraId="6E0C4B51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1BBEEECE" w14:textId="6DB986D8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White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06DC223E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13 (18.1%)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461A49FD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21 (26.6%)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799541DA" w14:textId="044EAD83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775C13B9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68B25DD5" w14:textId="0176FDB1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Middle Easterner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1DC69484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6 (8.3%)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663C4126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8 (10.1%)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309C4DA9" w14:textId="6DFFAAF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6B292CDC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226D9D6A" w14:textId="4CEF0E19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Asian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623CB310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3 (4.2%)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4DAE588F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3 (3.8%)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3488476F" w14:textId="335F6703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2A7842EE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25AAF553" w14:textId="09FCA1AA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Not otherwise specified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2A923F4E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1 (1.4%)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4793581F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0 (0.0%)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7AA86D5B" w14:textId="180FDB5E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655BC9ED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0E5BA2F5" w14:textId="4DB5D7AC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 xml:space="preserve">Year of </w:t>
            </w:r>
            <w:r w:rsidR="00961FBC">
              <w:rPr>
                <w:rFonts w:hint="eastAsia"/>
                <w:color w:val="000000"/>
                <w:sz w:val="24"/>
                <w:szCs w:val="24"/>
                <w:lang w:eastAsia="zh-CN"/>
              </w:rPr>
              <w:t>t</w:t>
            </w:r>
            <w:r w:rsidRPr="00974EB3">
              <w:rPr>
                <w:color w:val="000000"/>
                <w:sz w:val="24"/>
                <w:szCs w:val="24"/>
              </w:rPr>
              <w:t>ransplant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6C87563C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1F0435B5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7F8D289B" w14:textId="5D476C3A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1B01AAA1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0D5E809D" w14:textId="006996EB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7D78AFA5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11 (15.3%)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19F73804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6 (7.6%)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3C2CBAA9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0.1219</w:t>
            </w:r>
          </w:p>
        </w:tc>
      </w:tr>
      <w:tr w:rsidR="007624E7" w:rsidRPr="00974EB3" w14:paraId="17583048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29FBB609" w14:textId="6DCF6626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38833F0D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8 (11.1%)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1E16B003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16 (20.3%)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676B3835" w14:textId="2D061459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6C5811D4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2D410AA1" w14:textId="488EA329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33419F7A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11 (15.3%)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778FCEC1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7 (8.9%)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62FBAE3C" w14:textId="56C70B3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59A58C12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09B0F0A6" w14:textId="23163E94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640CC2E1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8 (11.1%)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589D22E1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14 (17.7%)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1F4FF638" w14:textId="5BA4A7D2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436FDFA2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3EFB848D" w14:textId="276B6FB6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5218F248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1 (1.4%)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2213A4ED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7 (8.9%)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66AAD9BC" w14:textId="71336488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3D9936CB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35E317A1" w14:textId="5FA95894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640E43CB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5 (6.9%)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124BA774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7 (8.9%)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7B63C569" w14:textId="07C6D058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1198F04D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39D7E815" w14:textId="7EB82032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2AEF3B68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4 (5.6%)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36C6CD17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3 (3.8%)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03B6A9B3" w14:textId="6186B47B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611F7171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33477D42" w14:textId="78B816B8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589D2B29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8 (11.1%)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208DAA19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3 (3.8%)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75C351A1" w14:textId="1BAD46ED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219744E1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0E4FE1E2" w14:textId="494C9B16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299948CF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6 (8.3%)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788AFF64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8 (10.1%)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0774A980" w14:textId="6952770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5B44F111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433A3A1D" w14:textId="1AE679C7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2BD4443A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10 (13.9%)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094A28CF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8 (10.1%)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7D0C4877" w14:textId="0271F862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41A1D31E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575F093E" w14:textId="6F78255D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 xml:space="preserve">Diagnosis </w:t>
            </w:r>
            <w:proofErr w:type="gramStart"/>
            <w:r w:rsidR="00961FBC">
              <w:rPr>
                <w:rFonts w:hint="eastAsia"/>
                <w:color w:val="000000"/>
                <w:sz w:val="24"/>
                <w:szCs w:val="24"/>
                <w:lang w:eastAsia="zh-CN"/>
              </w:rPr>
              <w:t>c</w:t>
            </w:r>
            <w:r w:rsidRPr="00974EB3">
              <w:rPr>
                <w:color w:val="000000"/>
                <w:sz w:val="24"/>
                <w:szCs w:val="24"/>
              </w:rPr>
              <w:t>ode</w:t>
            </w:r>
            <w:r w:rsidRPr="00954B06">
              <w:rPr>
                <w:color w:val="000000"/>
                <w:sz w:val="24"/>
                <w:szCs w:val="24"/>
                <w:vertAlign w:val="superscript"/>
              </w:rPr>
              <w:t>[</w:t>
            </w:r>
            <w:proofErr w:type="gramEnd"/>
            <w:r w:rsidRPr="00954B06">
              <w:rPr>
                <w:color w:val="000000"/>
                <w:sz w:val="24"/>
                <w:szCs w:val="24"/>
                <w:vertAlign w:val="superscript"/>
              </w:rPr>
              <w:t>1]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73F26F94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36AF7BB9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052A44E6" w14:textId="62701F69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047D74F1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782CFC23" w14:textId="16DA9885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AL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70D1CD89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41 (56.9%)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3BC706AB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40 (50.6%)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5D579860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0.8053</w:t>
            </w:r>
          </w:p>
        </w:tc>
      </w:tr>
      <w:tr w:rsidR="007624E7" w:rsidRPr="00974EB3" w14:paraId="4BCF0F03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5BFC01C3" w14:textId="5B19D5E5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MDS/MPL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6DDC893A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1 (1.4%)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40896BC8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1 (1.3%)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72F8BF47" w14:textId="06E38BA0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657D38AD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617FC89E" w14:textId="092F9926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PI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7E405021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7 (9.7%)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044EF010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10 (12.7%)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635C42D8" w14:textId="70BFBDDC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0DDBC331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0FF42762" w14:textId="0212E9F3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IDM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2497889C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1 (1.4%)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64609060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1 (1.3%)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678FAC8E" w14:textId="5B29E193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2FB277C3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42DBEF17" w14:textId="2AA5CA06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HD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0A70195B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2 (2.8%)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09895CED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3 (3.8%)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75BEB1A8" w14:textId="1BB0729E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7CC31128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6CA945E2" w14:textId="35440B3E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BMF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34EAEB55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9 (12.5%)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3352FC03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8 (10.1%)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119ADAA8" w14:textId="66F9E419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1EB6DB0B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62761939" w14:textId="0E7029CF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HGP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67B29CE9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3 (4.2%)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4A3A847D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6 (7.6%)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41F99430" w14:textId="7BDCF6ED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5CCB060B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67FDF429" w14:textId="0000AD57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CL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148CA775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5 (6.9%)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7300EFD2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6 (7.6%)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05FD2D99" w14:textId="781FED3B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484AB3D0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73B3CE6D" w14:textId="35068C7E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PLD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54032428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1 (1.4%)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178EF66A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0 (0.0%)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628FF8DA" w14:textId="586364D4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0298AFA9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74E10CA0" w14:textId="574885DB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LYMPH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78AE3CB3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0 (0.0%)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4F5B927E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3 (3.8%)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070FC22B" w14:textId="44BE6CDE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143459E9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3697972C" w14:textId="14440026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Solid Tumor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708F5657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1 (1.4%)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45F032E7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0 (0.0%)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2ADDA5F4" w14:textId="7B53465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7D3C5CB5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3769F212" w14:textId="0FC66043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Other (Multiple)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76787FBE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1 (1.4%)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07C988C0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1 (1.3%)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598FD071" w14:textId="0A6261EC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71D78A17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09EFF245" w14:textId="110E9BDB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 xml:space="preserve">Diagnosis </w:t>
            </w:r>
            <w:r w:rsidR="00961FBC">
              <w:rPr>
                <w:rFonts w:hint="eastAsia"/>
                <w:color w:val="000000"/>
                <w:sz w:val="24"/>
                <w:szCs w:val="24"/>
                <w:lang w:eastAsia="zh-CN"/>
              </w:rPr>
              <w:t>c</w:t>
            </w:r>
            <w:r w:rsidRPr="00974EB3">
              <w:rPr>
                <w:color w:val="000000"/>
                <w:sz w:val="24"/>
                <w:szCs w:val="24"/>
              </w:rPr>
              <w:t>ode (recategorized)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552DEE8C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5E255483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592815C2" w14:textId="059042E1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7424C21B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74D993A8" w14:textId="10081A41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 xml:space="preserve">No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m</w:t>
            </w:r>
            <w:r w:rsidR="007624E7" w:rsidRPr="00974EB3">
              <w:rPr>
                <w:color w:val="000000"/>
                <w:sz w:val="24"/>
                <w:szCs w:val="24"/>
              </w:rPr>
              <w:t>alignancy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5A02853F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20 (28.6%)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2DBEAD69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25 (32.1%)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070F61BA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0.6338</w:t>
            </w:r>
          </w:p>
        </w:tc>
      </w:tr>
      <w:tr w:rsidR="007624E7" w:rsidRPr="00974EB3" w14:paraId="4614C385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41378616" w14:textId="4DAA83BB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Malignancy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0A1FD2A3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50 (71.4%)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01E06620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53 (67.9%)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18BA81DD" w14:textId="0AFF774C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03EB9EE7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259D93B1" w14:textId="218C786C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Missing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2937C6FE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5BD9C202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4BF4A85C" w14:textId="2AAB5C44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5A20619D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339D3A74" w14:textId="3CF6085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 xml:space="preserve">Cell </w:t>
            </w:r>
            <w:r w:rsidR="00A678E9">
              <w:rPr>
                <w:rFonts w:hint="eastAsia"/>
                <w:color w:val="000000"/>
                <w:sz w:val="24"/>
                <w:szCs w:val="24"/>
                <w:lang w:eastAsia="zh-CN"/>
              </w:rPr>
              <w:t>s</w:t>
            </w:r>
            <w:r w:rsidRPr="00974EB3">
              <w:rPr>
                <w:color w:val="000000"/>
                <w:sz w:val="24"/>
                <w:szCs w:val="24"/>
              </w:rPr>
              <w:t>ource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31D850FA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52A762AE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7A81A192" w14:textId="776CF978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18A67F32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274D9C61" w14:textId="24F498C2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Cord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6774EEA2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34 (47.2%)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0BF39BF0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33 (41.8%)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1BB20CEC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0.7920</w:t>
            </w:r>
          </w:p>
        </w:tc>
      </w:tr>
      <w:tr w:rsidR="007624E7" w:rsidRPr="00974EB3" w14:paraId="3835719E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466A6340" w14:textId="569515EE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PBSC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7A6E7007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5 (6.9%)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79CCBE51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6 (7.6%)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3EAE1A58" w14:textId="0CA6D603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5B707641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75549775" w14:textId="307721EE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Marrow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49435445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33 (45.8%)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3704C325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40 (50.6%)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4CBF2161" w14:textId="056B9E5C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0FEE2C4A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5B277802" w14:textId="17BA3444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 xml:space="preserve">Donor </w:t>
            </w:r>
            <w:r w:rsidR="00A678E9">
              <w:rPr>
                <w:rFonts w:hint="eastAsia"/>
                <w:color w:val="000000"/>
                <w:sz w:val="24"/>
                <w:szCs w:val="24"/>
                <w:lang w:eastAsia="zh-CN"/>
              </w:rPr>
              <w:t>s</w:t>
            </w:r>
            <w:r w:rsidRPr="00974EB3">
              <w:rPr>
                <w:color w:val="000000"/>
                <w:sz w:val="24"/>
                <w:szCs w:val="24"/>
              </w:rPr>
              <w:t>ource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1433D040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22C8F3D4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123ED7EC" w14:textId="7909BB84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106CCDE8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3F25C529" w14:textId="655D7276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MUD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27098B2A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50 (69.4%)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342C98DC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45 (57.0%)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2DF0F827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0.1010</w:t>
            </w:r>
          </w:p>
        </w:tc>
      </w:tr>
      <w:tr w:rsidR="007624E7" w:rsidRPr="00974EB3" w14:paraId="7A8E07FD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3923F9AD" w14:textId="3D6C47F6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 xml:space="preserve">Matched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r</w:t>
            </w:r>
            <w:r w:rsidR="007624E7" w:rsidRPr="00974EB3">
              <w:rPr>
                <w:color w:val="000000"/>
                <w:sz w:val="24"/>
                <w:szCs w:val="24"/>
              </w:rPr>
              <w:t>elated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342E24C2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16 (22.2%)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6945082E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30 (38.0%)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1857C785" w14:textId="0766424A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35EC7041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35D56A79" w14:textId="7F304EC5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proofErr w:type="spellStart"/>
            <w:r w:rsidR="007624E7" w:rsidRPr="00974EB3">
              <w:rPr>
                <w:color w:val="000000"/>
                <w:sz w:val="24"/>
                <w:szCs w:val="24"/>
              </w:rPr>
              <w:t>Haplo</w:t>
            </w:r>
            <w:proofErr w:type="spellEnd"/>
            <w:r w:rsidR="007624E7" w:rsidRPr="00974EB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r</w:t>
            </w:r>
            <w:r w:rsidR="007624E7" w:rsidRPr="00974EB3">
              <w:rPr>
                <w:color w:val="000000"/>
                <w:sz w:val="24"/>
                <w:szCs w:val="24"/>
              </w:rPr>
              <w:t>elated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57627DA5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6 (8.3%)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787B0D09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4 (5.1%)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23B01A44" w14:textId="6673E6B3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33404229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32C5E110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Engraftment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6C57F0A9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04B87909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340808A4" w14:textId="5328FCB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19B6721C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4336FCC8" w14:textId="7F75E1F4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Under 28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2F8C4EFD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54 (75.0%)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34BEFA94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58 (73.4%)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1D9FE239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0.4873</w:t>
            </w:r>
          </w:p>
        </w:tc>
      </w:tr>
      <w:tr w:rsidR="007624E7" w:rsidRPr="00974EB3" w14:paraId="4D168A25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07446801" w14:textId="7B4AD493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29-42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7624E7" w:rsidRPr="00974EB3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66569AF2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10 (13.9%)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238312AD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10 (12.7%)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76704BBD" w14:textId="1954540C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4AFD3305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74BE8A46" w14:textId="4B5FA4BF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L</w:t>
            </w:r>
            <w:r w:rsidR="007624E7" w:rsidRPr="00974EB3">
              <w:rPr>
                <w:color w:val="000000"/>
                <w:sz w:val="24"/>
                <w:szCs w:val="24"/>
              </w:rPr>
              <w:t>onger than 42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7624E7" w:rsidRPr="00974EB3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4CCBA1A8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3 (4.2%)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3B05782F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1 (1.3%)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5BE067DB" w14:textId="3EE604D6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3C4ED996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6E9B2752" w14:textId="453FF326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F</w:t>
            </w:r>
            <w:r w:rsidR="007624E7" w:rsidRPr="00974EB3">
              <w:rPr>
                <w:color w:val="000000"/>
                <w:sz w:val="24"/>
                <w:szCs w:val="24"/>
              </w:rPr>
              <w:t>ailure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51407331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5 (6.9%)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30900920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10 (12.7%)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20BAE0CD" w14:textId="11B3EF0A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5EFBD558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6897143F" w14:textId="45C9F4E3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 xml:space="preserve">Disease </w:t>
            </w:r>
            <w:r w:rsidR="00A678E9">
              <w:rPr>
                <w:rFonts w:hint="eastAsia"/>
                <w:color w:val="000000"/>
                <w:sz w:val="24"/>
                <w:szCs w:val="24"/>
                <w:lang w:eastAsia="zh-CN"/>
              </w:rPr>
              <w:t>s</w:t>
            </w:r>
            <w:r w:rsidRPr="00974EB3">
              <w:rPr>
                <w:color w:val="000000"/>
                <w:sz w:val="24"/>
                <w:szCs w:val="24"/>
              </w:rPr>
              <w:t>tatus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06F0B23F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5AF2C9F1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2F39FF17" w14:textId="453808BC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046CF393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7E346F73" w14:textId="2FECFC5B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CR1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3CA490DA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26 (36.1%)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1055E1A0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28 (35.4%)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49BD7637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0.7447</w:t>
            </w:r>
          </w:p>
        </w:tc>
      </w:tr>
      <w:tr w:rsidR="007624E7" w:rsidRPr="00974EB3" w14:paraId="6581E939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62C90ED7" w14:textId="11E8ED87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CR2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564B3009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17 (23.6%)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1D7EB29F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16 (20.3%)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20974013" w14:textId="37E7731E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155605CA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43DD251F" w14:textId="48DE4424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CR3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15E5E1F1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4 (5.6%)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2F199F90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2 (2.5%)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050B15F5" w14:textId="5D7DA31D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58B10CFC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2028C930" w14:textId="73BD0AA2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CR1/MRD+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57BAEFC2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1 (1.4%)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398CBD98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2 (2.5%)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67523B12" w14:textId="605FFD19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649D54D1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1B4C0B85" w14:textId="7A2BAE13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CR2/MRD+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4F62BD57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1 (1.4%)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1A068C26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0 (0.0%)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083B439B" w14:textId="53723B76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5404A55C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02CBC905" w14:textId="7BC2C5D0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PR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5EEB784A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2 (2.8%)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0A72A6ED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3 (3.8%)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6B7A75C3" w14:textId="34B30922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5539DA40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5148AD70" w14:textId="7920D61B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N/A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6C32748E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18 (25.0%)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66AE67BD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25 (31.6%)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4BCEBD1D" w14:textId="31FC3CBE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7E48A148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2776A57D" w14:textId="293BE083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CR4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0DB776E4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0 (0.0%)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5258D16F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2 (2.5%)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3467698A" w14:textId="10DAB91D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5830CE86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4360324E" w14:textId="0529A216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Aplastic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5C76AA95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1 (1.4%)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4F7B0493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0 (0.0%)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3D6B4B34" w14:textId="36EF2E94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24EA269B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636FD334" w14:textId="169C1909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 xml:space="preserve">Active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d</w:t>
            </w:r>
            <w:r w:rsidR="007624E7" w:rsidRPr="00974EB3">
              <w:rPr>
                <w:color w:val="000000"/>
                <w:sz w:val="24"/>
                <w:szCs w:val="24"/>
              </w:rPr>
              <w:t>isease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54065AA4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2 (2.8%)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12D01CDF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1 (1.3%)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54F061F0" w14:textId="6BBC6EAF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1AB42702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0740BC3F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Conditioning/TBI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59828472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7F1FE5CA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05BF65E1" w14:textId="792A6D9F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38BA1A73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0C492908" w14:textId="364DD546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Conditioning, but no TBI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6DB7DF4F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36 (50.0%)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41FEDDDF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51 (64.6%)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69929DBC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0.0770</w:t>
            </w:r>
          </w:p>
        </w:tc>
      </w:tr>
      <w:tr w:rsidR="007624E7" w:rsidRPr="00974EB3" w14:paraId="65D52347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56958FDC" w14:textId="62FBB1F9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Conditioning with TBI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42BCBBD8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36 (50.0%)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5D7F2DE6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28 (35.4%)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7310C7FD" w14:textId="4B2C2F96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65D3783D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6510C6CC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Donor CMV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4FA76CC1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6504107D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67F96639" w14:textId="678096F5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3E061765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7CB8ACB3" w14:textId="6CE78B99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Negative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53C6487C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28 (38.9%)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78D7A7D1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33 (41.8%)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044DF6EA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0.3211</w:t>
            </w:r>
          </w:p>
        </w:tc>
      </w:tr>
      <w:tr w:rsidR="007624E7" w:rsidRPr="00974EB3" w14:paraId="5B8643A6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0ABC53DD" w14:textId="09E36D3D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Positive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75E9F469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44 (61.1%)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2B526A04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44 (55.7%)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13B9D753" w14:textId="05D8C169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13D3AECA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48DE0F7F" w14:textId="74E26BFD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NA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0A054CF6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0 (0.0%)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08663A55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2 (2.5%)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54D894DC" w14:textId="7E3657F1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50763FB8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67992421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Serology CMV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790C0523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5D2E1948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4C8CCBE0" w14:textId="0FEFD11F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74CB4FF0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63774C89" w14:textId="2D55B6E8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Negative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72C003AD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24 (33.3%)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4B59F0DE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45 (57.0%)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547A5993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0.0057</w:t>
            </w:r>
          </w:p>
        </w:tc>
      </w:tr>
      <w:tr w:rsidR="007624E7" w:rsidRPr="00974EB3" w14:paraId="59C6A984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36C6ADD6" w14:textId="4C56AEA2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Positive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7F07CA1F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48 (66.7%)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68E2103A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33 (41.8%)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439582C5" w14:textId="00C13A8D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4D728B2C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356200A6" w14:textId="34765A37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NA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0BBFB607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0 (0.0%)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54B6D63A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1 (1.3%)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054544F1" w14:textId="24DE5720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38E7A3AD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588DFD5D" w14:textId="5F0FEFCB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 xml:space="preserve">CMV </w:t>
            </w:r>
            <w:r w:rsidR="00A678E9">
              <w:rPr>
                <w:rFonts w:hint="eastAsia"/>
                <w:color w:val="000000"/>
                <w:sz w:val="24"/>
                <w:szCs w:val="24"/>
                <w:lang w:eastAsia="zh-CN"/>
              </w:rPr>
              <w:t>p</w:t>
            </w:r>
            <w:r w:rsidRPr="00974EB3">
              <w:rPr>
                <w:color w:val="000000"/>
                <w:sz w:val="24"/>
                <w:szCs w:val="24"/>
              </w:rPr>
              <w:t>air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5A3DB6AB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0C95AED1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65604298" w14:textId="25B827DF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5AC79421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297EF140" w14:textId="3B6FAFE5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Rec+/Don+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05F9F015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30 (41.7%)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607C0236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20 (26.3%)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106DAE62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0.0235</w:t>
            </w:r>
          </w:p>
        </w:tc>
      </w:tr>
      <w:tr w:rsidR="007624E7" w:rsidRPr="00974EB3" w14:paraId="71CA1CB1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358AAE79" w14:textId="46BBBBB5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Rec+/Don-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245434CC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18 (25.0%)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4D7A2B9C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12 (15.8%)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62E7CDAC" w14:textId="6A219759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1504D7BB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71BBB100" w14:textId="2B1CEE97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Rec-/Don+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48825332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14 (19.4%)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4ABE8B4A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23 (30.3%)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0AF285D4" w14:textId="604FA2B3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72932FC5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75D4DFDF" w14:textId="0FF9D68C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Rec-/Don-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029D5E09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10 (13.9%)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6A2D21A9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21 (27.6%)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6071388C" w14:textId="7E92C9AB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74CC91D3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139C7B66" w14:textId="7EA87B78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Missing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7536C202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50BDAB48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1760BA02" w14:textId="628E0CED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4EEE19F6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50C60579" w14:textId="2C7D7DA3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 xml:space="preserve">Transplant </w:t>
            </w:r>
            <w:r w:rsidR="00961FBC">
              <w:rPr>
                <w:rFonts w:hint="eastAsia"/>
                <w:color w:val="000000"/>
                <w:sz w:val="24"/>
                <w:szCs w:val="24"/>
                <w:lang w:eastAsia="zh-CN"/>
              </w:rPr>
              <w:t>n</w:t>
            </w:r>
            <w:r w:rsidRPr="00974EB3">
              <w:rPr>
                <w:color w:val="000000"/>
                <w:sz w:val="24"/>
                <w:szCs w:val="24"/>
              </w:rPr>
              <w:t>umber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57CCCC32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66C280D0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4ED4A5EB" w14:textId="51591BD8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16A88257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1F66DA4C" w14:textId="209596CB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47D1469D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64 (88.9%)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428EC6EF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69 (87.3%)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7A7286C1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0.5775</w:t>
            </w:r>
          </w:p>
        </w:tc>
      </w:tr>
      <w:tr w:rsidR="007624E7" w:rsidRPr="00974EB3" w14:paraId="23A4632C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599D108E" w14:textId="25C6A850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79910654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7 (9.7%)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4BACB030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10 (12.7%)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3AEFFC07" w14:textId="67FC33B9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624E7" w:rsidRPr="00974EB3" w14:paraId="34AB9782" w14:textId="77777777" w:rsidTr="005C0B9A">
        <w:trPr>
          <w:cantSplit/>
          <w:jc w:val="center"/>
        </w:trPr>
        <w:tc>
          <w:tcPr>
            <w:tcW w:w="1908" w:type="pct"/>
            <w:shd w:val="clear" w:color="auto" w:fill="FFFFFF"/>
            <w:tcMar>
              <w:left w:w="60" w:type="dxa"/>
              <w:right w:w="60" w:type="dxa"/>
            </w:tcMar>
          </w:tcPr>
          <w:p w14:paraId="747D6586" w14:textId="5133D23D" w:rsidR="007624E7" w:rsidRPr="00974EB3" w:rsidRDefault="00961FBC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7624E7" w:rsidRPr="00974EB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7" w:type="pct"/>
            <w:shd w:val="clear" w:color="auto" w:fill="FFFFFF"/>
            <w:tcMar>
              <w:left w:w="60" w:type="dxa"/>
              <w:right w:w="60" w:type="dxa"/>
            </w:tcMar>
          </w:tcPr>
          <w:p w14:paraId="09ACBE05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1 (1.4%)</w:t>
            </w:r>
          </w:p>
        </w:tc>
        <w:tc>
          <w:tcPr>
            <w:tcW w:w="985" w:type="pct"/>
            <w:shd w:val="clear" w:color="auto" w:fill="FFFFFF"/>
            <w:tcMar>
              <w:left w:w="60" w:type="dxa"/>
              <w:right w:w="60" w:type="dxa"/>
            </w:tcMar>
          </w:tcPr>
          <w:p w14:paraId="43026E81" w14:textId="77777777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974EB3">
              <w:rPr>
                <w:color w:val="000000"/>
                <w:sz w:val="24"/>
                <w:szCs w:val="24"/>
              </w:rPr>
              <w:t>0 (0.0%)</w:t>
            </w:r>
          </w:p>
        </w:tc>
        <w:tc>
          <w:tcPr>
            <w:tcW w:w="1000" w:type="pct"/>
            <w:shd w:val="clear" w:color="auto" w:fill="FFFFFF"/>
            <w:tcMar>
              <w:left w:w="60" w:type="dxa"/>
              <w:right w:w="60" w:type="dxa"/>
            </w:tcMar>
          </w:tcPr>
          <w:p w14:paraId="4F56168A" w14:textId="4C154B72" w:rsidR="007624E7" w:rsidRPr="00974EB3" w:rsidRDefault="007624E7" w:rsidP="007624E7">
            <w:pPr>
              <w:widowControl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</w:tbl>
    <w:p w14:paraId="641A6C39" w14:textId="73860698" w:rsidR="007624E7" w:rsidRDefault="002E0CBC" w:rsidP="005C0B9A">
      <w:pPr>
        <w:widowControl w:val="0"/>
        <w:adjustRightInd w:val="0"/>
        <w:snapToGrid w:val="0"/>
        <w:rPr>
          <w:rFonts w:hint="eastAsia"/>
          <w:lang w:eastAsia="zh-CN"/>
        </w:rPr>
      </w:pPr>
      <w:r w:rsidRPr="00974EB3">
        <w:rPr>
          <w:color w:val="000000"/>
          <w:sz w:val="24"/>
          <w:szCs w:val="24"/>
        </w:rPr>
        <w:t xml:space="preserve">Note: P </w:t>
      </w:r>
      <w:r>
        <w:rPr>
          <w:rFonts w:hint="eastAsia"/>
          <w:color w:val="000000"/>
          <w:sz w:val="24"/>
          <w:szCs w:val="24"/>
          <w:lang w:eastAsia="zh-CN"/>
        </w:rPr>
        <w:t>v</w:t>
      </w:r>
      <w:r w:rsidRPr="00974EB3">
        <w:rPr>
          <w:color w:val="000000"/>
          <w:sz w:val="24"/>
          <w:szCs w:val="24"/>
        </w:rPr>
        <w:t xml:space="preserve">alues obtained through </w:t>
      </w:r>
      <w:r>
        <w:rPr>
          <w:rFonts w:hint="eastAsia"/>
          <w:color w:val="000000"/>
          <w:sz w:val="24"/>
          <w:szCs w:val="24"/>
          <w:lang w:eastAsia="zh-CN"/>
        </w:rPr>
        <w:t>m</w:t>
      </w:r>
      <w:r w:rsidRPr="00974EB3">
        <w:rPr>
          <w:color w:val="000000"/>
          <w:sz w:val="24"/>
          <w:szCs w:val="24"/>
        </w:rPr>
        <w:t>ixed effects logis</w:t>
      </w:r>
      <w:r>
        <w:rPr>
          <w:rFonts w:hint="eastAsia"/>
          <w:color w:val="000000"/>
          <w:sz w:val="24"/>
          <w:szCs w:val="24"/>
          <w:lang w:eastAsia="zh-CN"/>
        </w:rPr>
        <w:t>t</w:t>
      </w:r>
      <w:r w:rsidRPr="00974EB3">
        <w:rPr>
          <w:color w:val="000000"/>
          <w:sz w:val="24"/>
          <w:szCs w:val="24"/>
        </w:rPr>
        <w:t>ic regression with a random intercept for patient to account for repeated transplants</w:t>
      </w:r>
      <w:r>
        <w:rPr>
          <w:rFonts w:hint="eastAsia"/>
          <w:color w:val="000000"/>
          <w:sz w:val="24"/>
          <w:szCs w:val="24"/>
          <w:lang w:eastAsia="zh-CN"/>
        </w:rPr>
        <w:t>.</w:t>
      </w:r>
      <w:r w:rsidR="005C0B9A" w:rsidRPr="005C0B9A">
        <w:rPr>
          <w:color w:val="000000"/>
          <w:sz w:val="24"/>
          <w:szCs w:val="24"/>
        </w:rPr>
        <w:t xml:space="preserve"> </w:t>
      </w:r>
      <w:r w:rsidR="005C0B9A" w:rsidRPr="00954B06">
        <w:rPr>
          <w:color w:val="000000"/>
          <w:sz w:val="24"/>
          <w:szCs w:val="24"/>
          <w:vertAlign w:val="superscript"/>
        </w:rPr>
        <w:t>[</w:t>
      </w:r>
      <w:proofErr w:type="gramStart"/>
      <w:r w:rsidR="005C0B9A" w:rsidRPr="00954B06">
        <w:rPr>
          <w:color w:val="000000"/>
          <w:sz w:val="24"/>
          <w:szCs w:val="24"/>
          <w:vertAlign w:val="superscript"/>
        </w:rPr>
        <w:t>1]</w:t>
      </w:r>
      <w:r w:rsidR="005C0B9A" w:rsidRPr="00974EB3">
        <w:rPr>
          <w:color w:val="000000"/>
          <w:sz w:val="24"/>
          <w:szCs w:val="24"/>
        </w:rPr>
        <w:t>Two</w:t>
      </w:r>
      <w:proofErr w:type="gramEnd"/>
      <w:r w:rsidR="005C0B9A" w:rsidRPr="00974EB3">
        <w:rPr>
          <w:color w:val="000000"/>
          <w:sz w:val="24"/>
          <w:szCs w:val="24"/>
        </w:rPr>
        <w:t> patients who had multiple</w:t>
      </w:r>
      <w:r w:rsidR="005C0B9A" w:rsidRPr="005C0B9A">
        <w:rPr>
          <w:color w:val="000000"/>
          <w:sz w:val="24"/>
          <w:szCs w:val="24"/>
        </w:rPr>
        <w:t xml:space="preserve"> </w:t>
      </w:r>
      <w:r w:rsidR="005C0B9A" w:rsidRPr="00974EB3">
        <w:rPr>
          <w:color w:val="000000"/>
          <w:sz w:val="24"/>
          <w:szCs w:val="24"/>
        </w:rPr>
        <w:t>diagnoses codes were recategorized as</w:t>
      </w:r>
      <w:r w:rsidR="005C0B9A">
        <w:rPr>
          <w:rFonts w:hint="eastAsia"/>
          <w:color w:val="000000"/>
          <w:sz w:val="24"/>
          <w:szCs w:val="24"/>
          <w:lang w:eastAsia="zh-CN"/>
        </w:rPr>
        <w:t xml:space="preserve"> </w:t>
      </w:r>
      <w:r>
        <w:rPr>
          <w:rFonts w:hint="eastAsia"/>
          <w:color w:val="000000"/>
          <w:sz w:val="24"/>
          <w:szCs w:val="24"/>
          <w:lang w:eastAsia="zh-CN"/>
        </w:rPr>
        <w:t>o</w:t>
      </w:r>
      <w:r w:rsidRPr="00974EB3">
        <w:rPr>
          <w:color w:val="000000"/>
          <w:sz w:val="24"/>
          <w:szCs w:val="24"/>
        </w:rPr>
        <w:t>ther/</w:t>
      </w:r>
      <w:r>
        <w:rPr>
          <w:rFonts w:hint="eastAsia"/>
          <w:color w:val="000000"/>
          <w:sz w:val="24"/>
          <w:szCs w:val="24"/>
          <w:lang w:eastAsia="zh-CN"/>
        </w:rPr>
        <w:t>m</w:t>
      </w:r>
      <w:r w:rsidRPr="00974EB3">
        <w:rPr>
          <w:color w:val="000000"/>
          <w:sz w:val="24"/>
          <w:szCs w:val="24"/>
        </w:rPr>
        <w:t>ultiple</w:t>
      </w:r>
      <w:r>
        <w:rPr>
          <w:rFonts w:hint="eastAsia"/>
          <w:color w:val="000000"/>
          <w:sz w:val="24"/>
          <w:szCs w:val="24"/>
          <w:lang w:eastAsia="zh-CN"/>
        </w:rPr>
        <w:t>.</w:t>
      </w:r>
    </w:p>
    <w:sectPr w:rsidR="007624E7">
      <w:headerReference w:type="default" r:id="rId6"/>
      <w:footerReference w:type="default" r:id="rId7"/>
      <w:pgSz w:w="12240" w:h="15840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621E2" w14:textId="77777777" w:rsidR="00E17735" w:rsidRDefault="00E17735">
      <w:r>
        <w:separator/>
      </w:r>
    </w:p>
  </w:endnote>
  <w:endnote w:type="continuationSeparator" w:id="0">
    <w:p w14:paraId="7EE89BD0" w14:textId="77777777" w:rsidR="00E17735" w:rsidRDefault="00E1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44C95" w14:textId="77777777" w:rsidR="00EB69D0" w:rsidRDefault="00EB69D0">
    <w:pPr>
      <w:adjustRightInd w:val="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7B919" w14:textId="77777777" w:rsidR="00E17735" w:rsidRDefault="00E17735">
      <w:r>
        <w:separator/>
      </w:r>
    </w:p>
  </w:footnote>
  <w:footnote w:type="continuationSeparator" w:id="0">
    <w:p w14:paraId="340AF121" w14:textId="77777777" w:rsidR="00E17735" w:rsidRDefault="00E17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9E70B" w14:textId="77777777" w:rsidR="00EB69D0" w:rsidRDefault="00EB69D0">
    <w:pPr>
      <w:adjustRightInd w:val="0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BCB"/>
    <w:rsid w:val="000363FD"/>
    <w:rsid w:val="00196175"/>
    <w:rsid w:val="00217B0B"/>
    <w:rsid w:val="00244188"/>
    <w:rsid w:val="002E0CBC"/>
    <w:rsid w:val="0038095A"/>
    <w:rsid w:val="005C0B9A"/>
    <w:rsid w:val="005C5480"/>
    <w:rsid w:val="00611A70"/>
    <w:rsid w:val="00656C07"/>
    <w:rsid w:val="007624E7"/>
    <w:rsid w:val="00790A1C"/>
    <w:rsid w:val="007A3BCB"/>
    <w:rsid w:val="00833F1A"/>
    <w:rsid w:val="00840F8C"/>
    <w:rsid w:val="00853D42"/>
    <w:rsid w:val="00954B06"/>
    <w:rsid w:val="00961FBC"/>
    <w:rsid w:val="00974EB3"/>
    <w:rsid w:val="00A678E9"/>
    <w:rsid w:val="00AC4F87"/>
    <w:rsid w:val="00C1570C"/>
    <w:rsid w:val="00E17735"/>
    <w:rsid w:val="00E435EE"/>
    <w:rsid w:val="00EB69D0"/>
    <w:rsid w:val="00ED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B7333C"/>
  <w14:defaultImageDpi w14:val="0"/>
  <w15:docId w15:val="{7B2D460D-63B8-451E-82E4-CC1EDD59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EB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4EB3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4EB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4EB3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Version 9.4 SAS System Output</vt:lpstr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 9.4 SAS System Output</dc:title>
  <dc:subject/>
  <dc:creator>SAS Version 9.4</dc:creator>
  <cp:keywords/>
  <dc:description/>
  <cp:lastModifiedBy>HONGMEI REN</cp:lastModifiedBy>
  <cp:revision>20</cp:revision>
  <dcterms:created xsi:type="dcterms:W3CDTF">2024-03-02T00:39:00Z</dcterms:created>
  <dcterms:modified xsi:type="dcterms:W3CDTF">2025-01-25T10:56:00Z</dcterms:modified>
</cp:coreProperties>
</file>